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F6575" w14:textId="69AE4373" w:rsidR="00024935" w:rsidRPr="00074768" w:rsidRDefault="001354E7" w:rsidP="00024935">
      <w:pPr>
        <w:spacing w:line="360" w:lineRule="auto"/>
        <w:jc w:val="center"/>
        <w:rPr>
          <w:rFonts w:ascii="Times New Roman" w:hAnsi="Times New Roman" w:cs="Times New Roman"/>
          <w:b/>
          <w:sz w:val="24"/>
          <w:szCs w:val="24"/>
          <w:u w:val="single"/>
        </w:rPr>
      </w:pPr>
      <w:bookmarkStart w:id="0" w:name="_Hlk118758362"/>
      <w:r>
        <w:rPr>
          <w:rFonts w:ascii="Times New Roman" w:hAnsi="Times New Roman" w:cs="Times New Roman"/>
          <w:b/>
          <w:sz w:val="24"/>
          <w:szCs w:val="24"/>
          <w:u w:val="single"/>
        </w:rPr>
        <w:t>Subsurface Geochemical</w:t>
      </w:r>
      <w:r w:rsidR="00024935" w:rsidRPr="00074768">
        <w:rPr>
          <w:rFonts w:ascii="Times New Roman" w:hAnsi="Times New Roman" w:cs="Times New Roman"/>
          <w:b/>
          <w:sz w:val="24"/>
          <w:szCs w:val="24"/>
          <w:u w:val="single"/>
        </w:rPr>
        <w:t xml:space="preserve"> Rock-Fluid Interactions in Caney Formation, South</w:t>
      </w:r>
      <w:r>
        <w:rPr>
          <w:rFonts w:ascii="Times New Roman" w:hAnsi="Times New Roman" w:cs="Times New Roman"/>
          <w:b/>
          <w:sz w:val="24"/>
          <w:szCs w:val="24"/>
          <w:u w:val="single"/>
        </w:rPr>
        <w:t>-</w:t>
      </w:r>
      <w:r w:rsidR="00024935" w:rsidRPr="00074768">
        <w:rPr>
          <w:rFonts w:ascii="Times New Roman" w:hAnsi="Times New Roman" w:cs="Times New Roman"/>
          <w:b/>
          <w:sz w:val="24"/>
          <w:szCs w:val="24"/>
          <w:u w:val="single"/>
        </w:rPr>
        <w:t>Central Oklahoma</w:t>
      </w:r>
      <w:r>
        <w:rPr>
          <w:rFonts w:ascii="Times New Roman" w:hAnsi="Times New Roman" w:cs="Times New Roman"/>
          <w:b/>
          <w:sz w:val="24"/>
          <w:szCs w:val="24"/>
          <w:u w:val="single"/>
        </w:rPr>
        <w:t xml:space="preserve"> Oil Province (SCOOP)</w:t>
      </w:r>
    </w:p>
    <w:p w14:paraId="7763F6CB" w14:textId="07CFEB5C" w:rsidR="00024935" w:rsidRPr="00FF2B28" w:rsidRDefault="00024935" w:rsidP="00024935">
      <w:pPr>
        <w:spacing w:line="360" w:lineRule="auto"/>
        <w:jc w:val="center"/>
        <w:rPr>
          <w:rFonts w:ascii="Times New Roman" w:hAnsi="Times New Roman" w:cs="Times New Roman"/>
          <w:b/>
          <w:sz w:val="24"/>
          <w:szCs w:val="24"/>
        </w:rPr>
      </w:pPr>
      <w:r>
        <w:rPr>
          <w:rFonts w:ascii="Times New Roman" w:hAnsi="Times New Roman" w:cs="Times New Roman"/>
          <w:b/>
          <w:sz w:val="24"/>
          <w:szCs w:val="24"/>
        </w:rPr>
        <w:t xml:space="preserve">Authors: </w:t>
      </w:r>
      <w:r w:rsidRPr="00765CF3">
        <w:rPr>
          <w:rFonts w:ascii="Times New Roman" w:hAnsi="Times New Roman" w:cs="Times New Roman"/>
          <w:b/>
          <w:sz w:val="24"/>
          <w:szCs w:val="24"/>
        </w:rPr>
        <w:t>Gabriel Awejori,</w:t>
      </w:r>
      <w:r>
        <w:rPr>
          <w:rFonts w:ascii="Times New Roman" w:hAnsi="Times New Roman" w:cs="Times New Roman"/>
          <w:b/>
          <w:sz w:val="24"/>
          <w:szCs w:val="24"/>
        </w:rPr>
        <w:t xml:space="preserve"> </w:t>
      </w:r>
      <w:proofErr w:type="spellStart"/>
      <w:r w:rsidRPr="00870AF1">
        <w:rPr>
          <w:rFonts w:ascii="Times New Roman" w:hAnsi="Times New Roman" w:cs="Times New Roman"/>
          <w:b/>
          <w:sz w:val="24"/>
          <w:szCs w:val="24"/>
        </w:rPr>
        <w:t>Wenming</w:t>
      </w:r>
      <w:proofErr w:type="spellEnd"/>
      <w:r w:rsidRPr="00870AF1">
        <w:rPr>
          <w:rFonts w:ascii="Times New Roman" w:hAnsi="Times New Roman" w:cs="Times New Roman"/>
          <w:b/>
          <w:sz w:val="24"/>
          <w:szCs w:val="24"/>
        </w:rPr>
        <w:t xml:space="preserve"> Dong,</w:t>
      </w:r>
      <w:r w:rsidRPr="00765CF3">
        <w:rPr>
          <w:rFonts w:ascii="Times New Roman" w:hAnsi="Times New Roman" w:cs="Times New Roman"/>
          <w:b/>
          <w:sz w:val="24"/>
          <w:szCs w:val="24"/>
        </w:rPr>
        <w:t xml:space="preserve"> </w:t>
      </w:r>
      <w:r>
        <w:rPr>
          <w:rFonts w:ascii="Times New Roman" w:hAnsi="Times New Roman" w:cs="Times New Roman"/>
          <w:b/>
          <w:sz w:val="24"/>
          <w:szCs w:val="24"/>
        </w:rPr>
        <w:t xml:space="preserve">Christine Doughty, </w:t>
      </w:r>
      <w:r w:rsidR="00946C7D">
        <w:rPr>
          <w:rFonts w:ascii="Times New Roman" w:hAnsi="Times New Roman" w:cs="Times New Roman"/>
          <w:b/>
          <w:sz w:val="24"/>
          <w:szCs w:val="24"/>
        </w:rPr>
        <w:t xml:space="preserve">Nicolas </w:t>
      </w:r>
      <w:proofErr w:type="spellStart"/>
      <w:r w:rsidR="00946C7D">
        <w:rPr>
          <w:rFonts w:ascii="Times New Roman" w:hAnsi="Times New Roman" w:cs="Times New Roman"/>
          <w:b/>
          <w:sz w:val="24"/>
          <w:szCs w:val="24"/>
        </w:rPr>
        <w:t>Spycher</w:t>
      </w:r>
      <w:proofErr w:type="spellEnd"/>
      <w:r>
        <w:rPr>
          <w:rFonts w:ascii="Times New Roman" w:hAnsi="Times New Roman" w:cs="Times New Roman"/>
          <w:b/>
          <w:sz w:val="24"/>
          <w:szCs w:val="24"/>
        </w:rPr>
        <w:t xml:space="preserve"> and</w:t>
      </w:r>
      <w:r w:rsidRPr="00765CF3">
        <w:rPr>
          <w:rFonts w:ascii="Times New Roman" w:hAnsi="Times New Roman" w:cs="Times New Roman"/>
          <w:b/>
          <w:sz w:val="24"/>
          <w:szCs w:val="24"/>
        </w:rPr>
        <w:t xml:space="preserve"> Mileva Radonjic</w:t>
      </w:r>
    </w:p>
    <w:p w14:paraId="54CC22CB" w14:textId="04E7CF20" w:rsidR="007E3633" w:rsidRDefault="008C2337" w:rsidP="00024935">
      <w:pPr>
        <w:spacing w:line="360" w:lineRule="auto"/>
        <w:jc w:val="both"/>
        <w:rPr>
          <w:rFonts w:ascii="Times New Roman" w:hAnsi="Times New Roman" w:cs="Times New Roman"/>
          <w:sz w:val="24"/>
          <w:szCs w:val="24"/>
        </w:rPr>
      </w:pPr>
      <w:bookmarkStart w:id="1" w:name="_Hlk130815953"/>
      <w:bookmarkStart w:id="2" w:name="_Hlk121231680"/>
      <w:r>
        <w:rPr>
          <w:rFonts w:ascii="Times New Roman" w:hAnsi="Times New Roman" w:cs="Times New Roman"/>
          <w:sz w:val="24"/>
          <w:szCs w:val="24"/>
        </w:rPr>
        <w:t>The share of energy supply from u</w:t>
      </w:r>
      <w:r w:rsidR="001810A5">
        <w:rPr>
          <w:rFonts w:ascii="Times New Roman" w:hAnsi="Times New Roman" w:cs="Times New Roman"/>
          <w:sz w:val="24"/>
          <w:szCs w:val="24"/>
        </w:rPr>
        <w:t xml:space="preserve">nconventional hydrocarbon resources </w:t>
      </w:r>
      <w:r>
        <w:rPr>
          <w:rFonts w:ascii="Times New Roman" w:hAnsi="Times New Roman" w:cs="Times New Roman"/>
          <w:sz w:val="24"/>
          <w:szCs w:val="24"/>
        </w:rPr>
        <w:t>have witnessed continuous growth in t</w:t>
      </w:r>
      <w:r w:rsidR="001810A5">
        <w:rPr>
          <w:rFonts w:ascii="Times New Roman" w:hAnsi="Times New Roman" w:cs="Times New Roman"/>
          <w:sz w:val="24"/>
          <w:szCs w:val="24"/>
        </w:rPr>
        <w:t>he United States</w:t>
      </w:r>
      <w:r>
        <w:rPr>
          <w:rFonts w:ascii="Times New Roman" w:hAnsi="Times New Roman" w:cs="Times New Roman"/>
          <w:sz w:val="24"/>
          <w:szCs w:val="24"/>
        </w:rPr>
        <w:t xml:space="preserve"> in the last two decades</w:t>
      </w:r>
      <w:r w:rsidR="001810A5">
        <w:rPr>
          <w:rFonts w:ascii="Times New Roman" w:hAnsi="Times New Roman" w:cs="Times New Roman"/>
          <w:sz w:val="24"/>
          <w:szCs w:val="24"/>
        </w:rPr>
        <w:t xml:space="preserve">. </w:t>
      </w:r>
      <w:r w:rsidR="00024935">
        <w:rPr>
          <w:rFonts w:ascii="Times New Roman" w:hAnsi="Times New Roman" w:cs="Times New Roman"/>
          <w:sz w:val="24"/>
          <w:szCs w:val="24"/>
        </w:rPr>
        <w:t xml:space="preserve"> </w:t>
      </w:r>
      <w:r>
        <w:rPr>
          <w:rFonts w:ascii="Times New Roman" w:hAnsi="Times New Roman" w:cs="Times New Roman"/>
          <w:sz w:val="24"/>
          <w:szCs w:val="24"/>
        </w:rPr>
        <w:t xml:space="preserve">This trend is expected to remain the same for at least, the next two decades. </w:t>
      </w:r>
      <w:r w:rsidR="001810A5">
        <w:rPr>
          <w:rFonts w:ascii="Times New Roman" w:hAnsi="Times New Roman" w:cs="Times New Roman"/>
          <w:sz w:val="24"/>
          <w:szCs w:val="24"/>
        </w:rPr>
        <w:t xml:space="preserve">Most unconventional hydrocarbon reserves are however locked up in shale reservoirs with ultra-low permeability. </w:t>
      </w:r>
      <w:r>
        <w:rPr>
          <w:rFonts w:ascii="Times New Roman" w:hAnsi="Times New Roman" w:cs="Times New Roman"/>
          <w:sz w:val="24"/>
          <w:szCs w:val="24"/>
        </w:rPr>
        <w:t>Producing from these reservoirs requires application of hydraulic fracturing technologies to increase the permeability of the reservoirs and make the hydrocarbons accessible. The challenge with fracturing</w:t>
      </w:r>
      <w:r w:rsidR="004F3FED">
        <w:rPr>
          <w:rFonts w:ascii="Times New Roman" w:hAnsi="Times New Roman" w:cs="Times New Roman"/>
          <w:sz w:val="24"/>
          <w:szCs w:val="24"/>
        </w:rPr>
        <w:t>,</w:t>
      </w:r>
      <w:r>
        <w:rPr>
          <w:rFonts w:ascii="Times New Roman" w:hAnsi="Times New Roman" w:cs="Times New Roman"/>
          <w:sz w:val="24"/>
          <w:szCs w:val="24"/>
        </w:rPr>
        <w:t xml:space="preserve"> however, has been the sustainability of productivity of hydraulically fractured reservoirs. Most hydraulically fractured reservoirs witness </w:t>
      </w:r>
      <w:r w:rsidR="000B0B84">
        <w:rPr>
          <w:rFonts w:ascii="Times New Roman" w:hAnsi="Times New Roman" w:cs="Times New Roman"/>
          <w:sz w:val="24"/>
          <w:szCs w:val="24"/>
        </w:rPr>
        <w:t xml:space="preserve">significant </w:t>
      </w:r>
      <w:r>
        <w:rPr>
          <w:rFonts w:ascii="Times New Roman" w:hAnsi="Times New Roman" w:cs="Times New Roman"/>
          <w:sz w:val="24"/>
          <w:szCs w:val="24"/>
        </w:rPr>
        <w:t>decline</w:t>
      </w:r>
      <w:r w:rsidR="000B0B84">
        <w:rPr>
          <w:rFonts w:ascii="Times New Roman" w:hAnsi="Times New Roman" w:cs="Times New Roman"/>
          <w:sz w:val="24"/>
          <w:szCs w:val="24"/>
        </w:rPr>
        <w:t>s</w:t>
      </w:r>
      <w:r>
        <w:rPr>
          <w:rFonts w:ascii="Times New Roman" w:hAnsi="Times New Roman" w:cs="Times New Roman"/>
          <w:sz w:val="24"/>
          <w:szCs w:val="24"/>
        </w:rPr>
        <w:t xml:space="preserve"> in product</w:t>
      </w:r>
      <w:r w:rsidR="000B0B84">
        <w:rPr>
          <w:rFonts w:ascii="Times New Roman" w:hAnsi="Times New Roman" w:cs="Times New Roman"/>
          <w:sz w:val="24"/>
          <w:szCs w:val="24"/>
        </w:rPr>
        <w:t>ion</w:t>
      </w:r>
      <w:r>
        <w:rPr>
          <w:rFonts w:ascii="Times New Roman" w:hAnsi="Times New Roman" w:cs="Times New Roman"/>
          <w:sz w:val="24"/>
          <w:szCs w:val="24"/>
        </w:rPr>
        <w:t xml:space="preserve"> </w:t>
      </w:r>
      <w:r w:rsidR="000B0B84">
        <w:rPr>
          <w:rFonts w:ascii="Times New Roman" w:hAnsi="Times New Roman" w:cs="Times New Roman"/>
          <w:sz w:val="24"/>
          <w:szCs w:val="24"/>
        </w:rPr>
        <w:t xml:space="preserve">after two (2) to five (5) years. This is believed to be the result of fracture closure by both geochemical and geo-mechanical causes, the former being more pervasive and critical. Understanding long-term geochemical rock-fluid interactions in the subsurface is therefore essential to solving this problem. </w:t>
      </w:r>
      <w:r w:rsidR="000657EA">
        <w:rPr>
          <w:rFonts w:ascii="Times New Roman" w:hAnsi="Times New Roman" w:cs="Times New Roman"/>
          <w:sz w:val="24"/>
          <w:szCs w:val="24"/>
        </w:rPr>
        <w:t xml:space="preserve">The main objective of this study is to </w:t>
      </w:r>
      <w:r w:rsidR="00A3124A">
        <w:rPr>
          <w:rFonts w:ascii="Times New Roman" w:hAnsi="Times New Roman" w:cs="Times New Roman"/>
          <w:sz w:val="24"/>
          <w:szCs w:val="24"/>
        </w:rPr>
        <w:t>evaluate</w:t>
      </w:r>
      <w:r w:rsidR="000657EA">
        <w:rPr>
          <w:rFonts w:ascii="Times New Roman" w:hAnsi="Times New Roman" w:cs="Times New Roman"/>
          <w:sz w:val="24"/>
          <w:szCs w:val="24"/>
        </w:rPr>
        <w:t xml:space="preserve"> the</w:t>
      </w:r>
      <w:r w:rsidR="00A3124A">
        <w:rPr>
          <w:rFonts w:ascii="Times New Roman" w:hAnsi="Times New Roman" w:cs="Times New Roman"/>
          <w:sz w:val="24"/>
          <w:szCs w:val="24"/>
        </w:rPr>
        <w:t xml:space="preserve"> factors and mechanisms controlling subsurface</w:t>
      </w:r>
      <w:r w:rsidR="000657EA">
        <w:rPr>
          <w:rFonts w:ascii="Times New Roman" w:hAnsi="Times New Roman" w:cs="Times New Roman"/>
          <w:sz w:val="24"/>
          <w:szCs w:val="24"/>
        </w:rPr>
        <w:t xml:space="preserve"> geochemical</w:t>
      </w:r>
      <w:r w:rsidR="00A3124A">
        <w:rPr>
          <w:rFonts w:ascii="Times New Roman" w:hAnsi="Times New Roman" w:cs="Times New Roman"/>
          <w:sz w:val="24"/>
          <w:szCs w:val="24"/>
        </w:rPr>
        <w:t xml:space="preserve"> interactions</w:t>
      </w:r>
      <w:r w:rsidR="000657EA">
        <w:rPr>
          <w:rFonts w:ascii="Times New Roman" w:hAnsi="Times New Roman" w:cs="Times New Roman"/>
          <w:sz w:val="24"/>
          <w:szCs w:val="24"/>
        </w:rPr>
        <w:t xml:space="preserve"> </w:t>
      </w:r>
      <w:r w:rsidR="00A3124A">
        <w:rPr>
          <w:rFonts w:ascii="Times New Roman" w:hAnsi="Times New Roman" w:cs="Times New Roman"/>
          <w:sz w:val="24"/>
          <w:szCs w:val="24"/>
        </w:rPr>
        <w:t>that instigate</w:t>
      </w:r>
      <w:r w:rsidR="000657EA">
        <w:rPr>
          <w:rFonts w:ascii="Times New Roman" w:hAnsi="Times New Roman" w:cs="Times New Roman"/>
          <w:sz w:val="24"/>
          <w:szCs w:val="24"/>
        </w:rPr>
        <w:t xml:space="preserve"> permeability loss in hydra</w:t>
      </w:r>
      <w:r w:rsidR="006A41CF">
        <w:rPr>
          <w:rFonts w:ascii="Times New Roman" w:hAnsi="Times New Roman" w:cs="Times New Roman"/>
          <w:sz w:val="24"/>
          <w:szCs w:val="24"/>
        </w:rPr>
        <w:t>ulically fractured reservoirs</w:t>
      </w:r>
      <w:r w:rsidR="00A3124A">
        <w:rPr>
          <w:rFonts w:ascii="Times New Roman" w:hAnsi="Times New Roman" w:cs="Times New Roman"/>
          <w:sz w:val="24"/>
          <w:szCs w:val="24"/>
        </w:rPr>
        <w:t xml:space="preserve"> in the long-term</w:t>
      </w:r>
      <w:r w:rsidR="006A41CF">
        <w:rPr>
          <w:rFonts w:ascii="Times New Roman" w:hAnsi="Times New Roman" w:cs="Times New Roman"/>
          <w:sz w:val="24"/>
          <w:szCs w:val="24"/>
        </w:rPr>
        <w:t>.</w:t>
      </w:r>
    </w:p>
    <w:bookmarkEnd w:id="1"/>
    <w:p w14:paraId="302B28EE" w14:textId="7F026746" w:rsidR="00B60A54" w:rsidRDefault="00024935" w:rsidP="0002493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w:t>
      </w:r>
      <w:r w:rsidR="000B0B84">
        <w:rPr>
          <w:rFonts w:ascii="Times New Roman" w:hAnsi="Times New Roman" w:cs="Times New Roman"/>
          <w:sz w:val="24"/>
          <w:szCs w:val="24"/>
        </w:rPr>
        <w:t>study</w:t>
      </w:r>
      <w:r>
        <w:rPr>
          <w:rFonts w:ascii="Times New Roman" w:hAnsi="Times New Roman" w:cs="Times New Roman"/>
          <w:sz w:val="24"/>
          <w:szCs w:val="24"/>
        </w:rPr>
        <w:t xml:space="preserve"> </w:t>
      </w:r>
      <w:r w:rsidR="000B0B84">
        <w:rPr>
          <w:rFonts w:ascii="Times New Roman" w:hAnsi="Times New Roman" w:cs="Times New Roman"/>
          <w:sz w:val="24"/>
          <w:szCs w:val="24"/>
        </w:rPr>
        <w:t>employs</w:t>
      </w:r>
      <w:r>
        <w:rPr>
          <w:rFonts w:ascii="Times New Roman" w:hAnsi="Times New Roman" w:cs="Times New Roman"/>
          <w:sz w:val="24"/>
          <w:szCs w:val="24"/>
        </w:rPr>
        <w:t xml:space="preserve"> </w:t>
      </w:r>
      <w:r w:rsidR="000B0B84">
        <w:rPr>
          <w:rFonts w:ascii="Times New Roman" w:hAnsi="Times New Roman" w:cs="Times New Roman"/>
          <w:sz w:val="24"/>
          <w:szCs w:val="24"/>
        </w:rPr>
        <w:t>static</w:t>
      </w:r>
      <w:r>
        <w:rPr>
          <w:rFonts w:ascii="Times New Roman" w:hAnsi="Times New Roman" w:cs="Times New Roman"/>
          <w:sz w:val="24"/>
          <w:szCs w:val="24"/>
        </w:rPr>
        <w:t xml:space="preserve"> batch reactor experiments </w:t>
      </w:r>
      <w:r w:rsidR="000B0B84">
        <w:rPr>
          <w:rFonts w:ascii="Times New Roman" w:hAnsi="Times New Roman" w:cs="Times New Roman"/>
          <w:sz w:val="24"/>
          <w:szCs w:val="24"/>
        </w:rPr>
        <w:t>between produced fluids and powdered samples from cored rocks and rock cuttings investigate</w:t>
      </w:r>
      <w:r>
        <w:rPr>
          <w:rFonts w:ascii="Times New Roman" w:hAnsi="Times New Roman" w:cs="Times New Roman"/>
          <w:sz w:val="24"/>
          <w:szCs w:val="24"/>
        </w:rPr>
        <w:t xml:space="preserve"> rock-fluid interactions </w:t>
      </w:r>
      <w:r w:rsidR="000B0B84">
        <w:rPr>
          <w:rFonts w:ascii="Times New Roman" w:hAnsi="Times New Roman" w:cs="Times New Roman"/>
          <w:sz w:val="24"/>
          <w:szCs w:val="24"/>
        </w:rPr>
        <w:t>in</w:t>
      </w:r>
      <w:r>
        <w:rPr>
          <w:rFonts w:ascii="Times New Roman" w:hAnsi="Times New Roman" w:cs="Times New Roman"/>
          <w:sz w:val="24"/>
          <w:szCs w:val="24"/>
        </w:rPr>
        <w:t xml:space="preserve"> hydraulic</w:t>
      </w:r>
      <w:r w:rsidR="000B0B84">
        <w:rPr>
          <w:rFonts w:ascii="Times New Roman" w:hAnsi="Times New Roman" w:cs="Times New Roman"/>
          <w:sz w:val="24"/>
          <w:szCs w:val="24"/>
        </w:rPr>
        <w:t>ally</w:t>
      </w:r>
      <w:r>
        <w:rPr>
          <w:rFonts w:ascii="Times New Roman" w:hAnsi="Times New Roman" w:cs="Times New Roman"/>
          <w:sz w:val="24"/>
          <w:szCs w:val="24"/>
        </w:rPr>
        <w:t xml:space="preserve"> fractur</w:t>
      </w:r>
      <w:r w:rsidR="000B0B84">
        <w:rPr>
          <w:rFonts w:ascii="Times New Roman" w:hAnsi="Times New Roman" w:cs="Times New Roman"/>
          <w:sz w:val="24"/>
          <w:szCs w:val="24"/>
        </w:rPr>
        <w:t>ed reservoirs</w:t>
      </w:r>
      <w:r>
        <w:rPr>
          <w:rFonts w:ascii="Times New Roman" w:hAnsi="Times New Roman" w:cs="Times New Roman"/>
          <w:sz w:val="24"/>
          <w:szCs w:val="24"/>
        </w:rPr>
        <w:t xml:space="preserve">. </w:t>
      </w:r>
      <w:r w:rsidR="00B60A54">
        <w:rPr>
          <w:rFonts w:ascii="Times New Roman" w:hAnsi="Times New Roman" w:cs="Times New Roman"/>
          <w:sz w:val="24"/>
          <w:szCs w:val="24"/>
        </w:rPr>
        <w:t>Samples used for these experiments are selected from specific depths within the Caney Formation in Southern Oklahoma.</w:t>
      </w:r>
      <w:r w:rsidR="008A1DB0">
        <w:rPr>
          <w:rFonts w:ascii="Times New Roman" w:hAnsi="Times New Roman" w:cs="Times New Roman"/>
          <w:sz w:val="24"/>
          <w:szCs w:val="24"/>
        </w:rPr>
        <w:t xml:space="preserve"> These samples were crushed and grounded to particle sizes passing 400µm before micronized to further reduce their size. The ground powders are mixed with produced fluids recovered from same reservoir as rocks and put in oven, preset at 95</w:t>
      </w:r>
      <w:r w:rsidR="008A1DB0" w:rsidRPr="008A1DB0">
        <w:rPr>
          <w:rFonts w:ascii="Times New Roman" w:hAnsi="Times New Roman" w:cs="Times New Roman"/>
          <w:sz w:val="24"/>
          <w:szCs w:val="24"/>
          <w:vertAlign w:val="superscript"/>
        </w:rPr>
        <w:t>o</w:t>
      </w:r>
      <w:r w:rsidR="008A1DB0">
        <w:rPr>
          <w:rFonts w:ascii="Times New Roman" w:hAnsi="Times New Roman" w:cs="Times New Roman"/>
          <w:sz w:val="24"/>
          <w:szCs w:val="24"/>
        </w:rPr>
        <w:t>C for 30-day reaction period. Deionized water is also used as fluid medium for some samples to provide reference point during interpretation of results. Experiments are conducted at atmospheric pressure and mixtures are sealed to ensure minimum interaction with atmospheric oxygen.</w:t>
      </w:r>
    </w:p>
    <w:p w14:paraId="0335DEF1" w14:textId="7508BAC0" w:rsidR="00024935" w:rsidRDefault="00B33F01" w:rsidP="00024935">
      <w:pPr>
        <w:spacing w:line="360" w:lineRule="auto"/>
        <w:jc w:val="both"/>
        <w:rPr>
          <w:rFonts w:ascii="Times New Roman" w:hAnsi="Times New Roman" w:cs="Times New Roman"/>
          <w:sz w:val="24"/>
          <w:szCs w:val="24"/>
        </w:rPr>
      </w:pPr>
      <w:r>
        <w:rPr>
          <w:rFonts w:ascii="Times New Roman" w:hAnsi="Times New Roman" w:cs="Times New Roman"/>
          <w:sz w:val="24"/>
          <w:szCs w:val="24"/>
        </w:rPr>
        <w:t>E</w:t>
      </w:r>
      <w:r w:rsidR="008A1DB0">
        <w:rPr>
          <w:rFonts w:ascii="Times New Roman" w:hAnsi="Times New Roman" w:cs="Times New Roman"/>
          <w:sz w:val="24"/>
          <w:szCs w:val="24"/>
        </w:rPr>
        <w:t xml:space="preserve">valuation of samples </w:t>
      </w:r>
      <w:r>
        <w:rPr>
          <w:rFonts w:ascii="Times New Roman" w:hAnsi="Times New Roman" w:cs="Times New Roman"/>
          <w:sz w:val="24"/>
          <w:szCs w:val="24"/>
        </w:rPr>
        <w:t>is programmed to be conducted pre-experiment and post-experiment to ascertain the changes that resulted from rock-fluid interactions.</w:t>
      </w:r>
      <w:r w:rsidR="00024935">
        <w:rPr>
          <w:rFonts w:ascii="Times New Roman" w:hAnsi="Times New Roman" w:cs="Times New Roman"/>
          <w:sz w:val="24"/>
          <w:szCs w:val="24"/>
        </w:rPr>
        <w:t xml:space="preserve"> </w:t>
      </w:r>
      <w:r>
        <w:rPr>
          <w:rFonts w:ascii="Times New Roman" w:hAnsi="Times New Roman" w:cs="Times New Roman"/>
          <w:sz w:val="24"/>
          <w:szCs w:val="24"/>
        </w:rPr>
        <w:t xml:space="preserve">Tools used for characterization of samples included: </w:t>
      </w:r>
      <w:r w:rsidR="00024935">
        <w:rPr>
          <w:rFonts w:ascii="Times New Roman" w:hAnsi="Times New Roman" w:cs="Times New Roman"/>
          <w:sz w:val="24"/>
          <w:szCs w:val="24"/>
        </w:rPr>
        <w:t xml:space="preserve">Scanning Electron Microscopy/Energy Dispersive Spectroscopy (SEM/EDS) and X-Ray Diffraction (XRD) </w:t>
      </w:r>
      <w:r>
        <w:rPr>
          <w:rFonts w:ascii="Times New Roman" w:hAnsi="Times New Roman" w:cs="Times New Roman"/>
          <w:sz w:val="24"/>
          <w:szCs w:val="24"/>
        </w:rPr>
        <w:t xml:space="preserve">for rock powder microstructure, elemental evolution, and </w:t>
      </w:r>
      <w:r>
        <w:rPr>
          <w:rFonts w:ascii="Times New Roman" w:hAnsi="Times New Roman" w:cs="Times New Roman"/>
          <w:sz w:val="24"/>
          <w:szCs w:val="24"/>
        </w:rPr>
        <w:lastRenderedPageBreak/>
        <w:t xml:space="preserve">mineralogical transformation. </w:t>
      </w:r>
      <w:r w:rsidR="00024935">
        <w:rPr>
          <w:rFonts w:ascii="Times New Roman" w:hAnsi="Times New Roman" w:cs="Times New Roman"/>
          <w:sz w:val="24"/>
          <w:szCs w:val="24"/>
        </w:rPr>
        <w:t>Inductively Coupled Plasma Mass Spectroscopy (ICP-MS)</w:t>
      </w:r>
      <w:r>
        <w:rPr>
          <w:rFonts w:ascii="Times New Roman" w:hAnsi="Times New Roman" w:cs="Times New Roman"/>
          <w:sz w:val="24"/>
          <w:szCs w:val="24"/>
        </w:rPr>
        <w:t xml:space="preserve"> for elemental analyses of effluent</w:t>
      </w:r>
      <w:r w:rsidR="00024935">
        <w:rPr>
          <w:rFonts w:ascii="Times New Roman" w:hAnsi="Times New Roman" w:cs="Times New Roman"/>
          <w:sz w:val="24"/>
          <w:szCs w:val="24"/>
        </w:rPr>
        <w:t>. Results from these techniques are</w:t>
      </w:r>
      <w:r>
        <w:rPr>
          <w:rFonts w:ascii="Times New Roman" w:hAnsi="Times New Roman" w:cs="Times New Roman"/>
          <w:sz w:val="24"/>
          <w:szCs w:val="24"/>
        </w:rPr>
        <w:t xml:space="preserve"> subsequently</w:t>
      </w:r>
      <w:r w:rsidR="00024935">
        <w:rPr>
          <w:rFonts w:ascii="Times New Roman" w:hAnsi="Times New Roman" w:cs="Times New Roman"/>
          <w:sz w:val="24"/>
          <w:szCs w:val="24"/>
        </w:rPr>
        <w:t xml:space="preserve"> integrated to </w:t>
      </w:r>
      <w:r>
        <w:rPr>
          <w:rFonts w:ascii="Times New Roman" w:hAnsi="Times New Roman" w:cs="Times New Roman"/>
          <w:sz w:val="24"/>
          <w:szCs w:val="24"/>
        </w:rPr>
        <w:t>understand the</w:t>
      </w:r>
      <w:r w:rsidR="00024935">
        <w:rPr>
          <w:rFonts w:ascii="Times New Roman" w:hAnsi="Times New Roman" w:cs="Times New Roman"/>
          <w:sz w:val="24"/>
          <w:szCs w:val="24"/>
        </w:rPr>
        <w:t xml:space="preserve"> geochemical </w:t>
      </w:r>
      <w:r>
        <w:rPr>
          <w:rFonts w:ascii="Times New Roman" w:hAnsi="Times New Roman" w:cs="Times New Roman"/>
          <w:sz w:val="24"/>
          <w:szCs w:val="24"/>
        </w:rPr>
        <w:t>changes that have taken place</w:t>
      </w:r>
      <w:r w:rsidR="00024935">
        <w:rPr>
          <w:rFonts w:ascii="Times New Roman" w:hAnsi="Times New Roman" w:cs="Times New Roman"/>
          <w:sz w:val="24"/>
          <w:szCs w:val="24"/>
        </w:rPr>
        <w:t xml:space="preserve">.  </w:t>
      </w:r>
    </w:p>
    <w:p w14:paraId="44B663D8" w14:textId="21D77A65" w:rsidR="00024935" w:rsidRDefault="00024935" w:rsidP="0002493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Preliminary results </w:t>
      </w:r>
      <w:r w:rsidR="00B33F01">
        <w:rPr>
          <w:rFonts w:ascii="Times New Roman" w:hAnsi="Times New Roman" w:cs="Times New Roman"/>
          <w:sz w:val="24"/>
          <w:szCs w:val="24"/>
        </w:rPr>
        <w:t>show</w:t>
      </w:r>
      <w:r>
        <w:rPr>
          <w:rFonts w:ascii="Times New Roman" w:hAnsi="Times New Roman" w:cs="Times New Roman"/>
          <w:sz w:val="24"/>
          <w:szCs w:val="24"/>
        </w:rPr>
        <w:t xml:space="preserve"> transformation in mineralogical composition</w:t>
      </w:r>
      <w:r w:rsidR="00B33F01">
        <w:rPr>
          <w:rFonts w:ascii="Times New Roman" w:hAnsi="Times New Roman" w:cs="Times New Roman"/>
          <w:sz w:val="24"/>
          <w:szCs w:val="24"/>
        </w:rPr>
        <w:t xml:space="preserve"> of samples</w:t>
      </w:r>
      <w:r>
        <w:rPr>
          <w:rFonts w:ascii="Times New Roman" w:hAnsi="Times New Roman" w:cs="Times New Roman"/>
          <w:sz w:val="24"/>
          <w:szCs w:val="24"/>
        </w:rPr>
        <w:t xml:space="preserve"> due to dissolution of</w:t>
      </w:r>
      <w:r w:rsidR="00B33F01">
        <w:rPr>
          <w:rFonts w:ascii="Times New Roman" w:hAnsi="Times New Roman" w:cs="Times New Roman"/>
          <w:sz w:val="24"/>
          <w:szCs w:val="24"/>
        </w:rPr>
        <w:t xml:space="preserve"> pyrites and</w:t>
      </w:r>
      <w:r>
        <w:rPr>
          <w:rFonts w:ascii="Times New Roman" w:hAnsi="Times New Roman" w:cs="Times New Roman"/>
          <w:sz w:val="24"/>
          <w:szCs w:val="24"/>
        </w:rPr>
        <w:t xml:space="preserve"> carbonates </w:t>
      </w:r>
      <w:r w:rsidR="00B33F01">
        <w:rPr>
          <w:rFonts w:ascii="Times New Roman" w:hAnsi="Times New Roman" w:cs="Times New Roman"/>
          <w:sz w:val="24"/>
          <w:szCs w:val="24"/>
        </w:rPr>
        <w:t>as well as</w:t>
      </w:r>
      <w:r>
        <w:rPr>
          <w:rFonts w:ascii="Times New Roman" w:hAnsi="Times New Roman" w:cs="Times New Roman"/>
          <w:sz w:val="24"/>
          <w:szCs w:val="24"/>
        </w:rPr>
        <w:t xml:space="preserve"> transformation of feldspar to clay</w:t>
      </w:r>
      <w:r w:rsidR="00B33F01">
        <w:rPr>
          <w:rFonts w:ascii="Times New Roman" w:hAnsi="Times New Roman" w:cs="Times New Roman"/>
          <w:sz w:val="24"/>
          <w:szCs w:val="24"/>
        </w:rPr>
        <w:t xml:space="preserve"> minerals</w:t>
      </w:r>
      <w:r>
        <w:rPr>
          <w:rFonts w:ascii="Times New Roman" w:hAnsi="Times New Roman" w:cs="Times New Roman"/>
          <w:sz w:val="24"/>
          <w:szCs w:val="24"/>
        </w:rPr>
        <w:t xml:space="preserve">. XRD </w:t>
      </w:r>
      <w:r w:rsidR="00B33F01">
        <w:rPr>
          <w:rFonts w:ascii="Times New Roman" w:hAnsi="Times New Roman" w:cs="Times New Roman"/>
          <w:sz w:val="24"/>
          <w:szCs w:val="24"/>
        </w:rPr>
        <w:t>diffractograms of pre</w:t>
      </w:r>
      <w:r w:rsidR="00344DE9">
        <w:rPr>
          <w:rFonts w:ascii="Times New Roman" w:hAnsi="Times New Roman" w:cs="Times New Roman"/>
          <w:sz w:val="24"/>
          <w:szCs w:val="24"/>
        </w:rPr>
        <w:t>-experiment and post experiment samples also show</w:t>
      </w:r>
      <w:r>
        <w:rPr>
          <w:rFonts w:ascii="Times New Roman" w:hAnsi="Times New Roman" w:cs="Times New Roman"/>
          <w:sz w:val="24"/>
          <w:szCs w:val="24"/>
        </w:rPr>
        <w:t xml:space="preserve"> increased amorphous </w:t>
      </w:r>
      <w:r w:rsidR="00344DE9">
        <w:rPr>
          <w:rFonts w:ascii="Times New Roman" w:hAnsi="Times New Roman" w:cs="Times New Roman"/>
          <w:sz w:val="24"/>
          <w:szCs w:val="24"/>
        </w:rPr>
        <w:t>compositions especially around 2-theta angles of clays</w:t>
      </w:r>
      <w:r>
        <w:rPr>
          <w:rFonts w:ascii="Times New Roman" w:hAnsi="Times New Roman" w:cs="Times New Roman"/>
          <w:sz w:val="24"/>
          <w:szCs w:val="24"/>
        </w:rPr>
        <w:t xml:space="preserve"> supporting the theory of </w:t>
      </w:r>
      <w:proofErr w:type="spellStart"/>
      <w:r>
        <w:rPr>
          <w:rFonts w:ascii="Times New Roman" w:hAnsi="Times New Roman" w:cs="Times New Roman"/>
          <w:sz w:val="24"/>
          <w:szCs w:val="24"/>
        </w:rPr>
        <w:t>illite</w:t>
      </w:r>
      <w:proofErr w:type="spellEnd"/>
      <w:r>
        <w:rPr>
          <w:rFonts w:ascii="Times New Roman" w:hAnsi="Times New Roman" w:cs="Times New Roman"/>
          <w:sz w:val="24"/>
          <w:szCs w:val="24"/>
        </w:rPr>
        <w:t xml:space="preserve"> de-flocculation and fines migration. EDS </w:t>
      </w:r>
      <w:r w:rsidR="00344DE9">
        <w:rPr>
          <w:rFonts w:ascii="Times New Roman" w:hAnsi="Times New Roman" w:cs="Times New Roman"/>
          <w:sz w:val="24"/>
          <w:szCs w:val="24"/>
        </w:rPr>
        <w:t xml:space="preserve">elemental analyses of rock samples </w:t>
      </w:r>
      <w:r>
        <w:rPr>
          <w:rFonts w:ascii="Times New Roman" w:hAnsi="Times New Roman" w:cs="Times New Roman"/>
          <w:sz w:val="24"/>
          <w:szCs w:val="24"/>
        </w:rPr>
        <w:t xml:space="preserve">show appreciable </w:t>
      </w:r>
      <w:r w:rsidR="00344DE9">
        <w:rPr>
          <w:rFonts w:ascii="Times New Roman" w:hAnsi="Times New Roman" w:cs="Times New Roman"/>
          <w:sz w:val="24"/>
          <w:szCs w:val="24"/>
        </w:rPr>
        <w:t>variations</w:t>
      </w:r>
      <w:r>
        <w:rPr>
          <w:rFonts w:ascii="Times New Roman" w:hAnsi="Times New Roman" w:cs="Times New Roman"/>
          <w:sz w:val="24"/>
          <w:szCs w:val="24"/>
        </w:rPr>
        <w:t xml:space="preserve"> </w:t>
      </w:r>
      <w:r w:rsidR="00344DE9">
        <w:rPr>
          <w:rFonts w:ascii="Times New Roman" w:hAnsi="Times New Roman" w:cs="Times New Roman"/>
          <w:sz w:val="24"/>
          <w:szCs w:val="24"/>
        </w:rPr>
        <w:t>of composition of various elements, mainly reduction of counts post-experiment</w:t>
      </w:r>
      <w:r>
        <w:rPr>
          <w:rFonts w:ascii="Times New Roman" w:hAnsi="Times New Roman" w:cs="Times New Roman"/>
          <w:sz w:val="24"/>
          <w:szCs w:val="24"/>
        </w:rPr>
        <w:t xml:space="preserve">. Increased elemental </w:t>
      </w:r>
      <w:r w:rsidR="00344DE9">
        <w:rPr>
          <w:rFonts w:ascii="Times New Roman" w:hAnsi="Times New Roman" w:cs="Times New Roman"/>
          <w:sz w:val="24"/>
          <w:szCs w:val="24"/>
        </w:rPr>
        <w:t>concentrations</w:t>
      </w:r>
      <w:r>
        <w:rPr>
          <w:rFonts w:ascii="Times New Roman" w:hAnsi="Times New Roman" w:cs="Times New Roman"/>
          <w:sz w:val="24"/>
          <w:szCs w:val="24"/>
        </w:rPr>
        <w:t xml:space="preserve"> of Ca, Si, Na, and </w:t>
      </w:r>
      <w:r w:rsidR="009D6F67">
        <w:rPr>
          <w:rFonts w:ascii="Times New Roman" w:hAnsi="Times New Roman" w:cs="Times New Roman"/>
          <w:sz w:val="24"/>
          <w:szCs w:val="24"/>
        </w:rPr>
        <w:t>Ba with corresponding decrease in concentrations of Al, Mg and Fe</w:t>
      </w:r>
      <w:r>
        <w:rPr>
          <w:rFonts w:ascii="Times New Roman" w:hAnsi="Times New Roman" w:cs="Times New Roman"/>
          <w:sz w:val="24"/>
          <w:szCs w:val="24"/>
        </w:rPr>
        <w:t xml:space="preserve"> in </w:t>
      </w:r>
      <w:r w:rsidR="00344DE9">
        <w:rPr>
          <w:rFonts w:ascii="Times New Roman" w:hAnsi="Times New Roman" w:cs="Times New Roman"/>
          <w:sz w:val="24"/>
          <w:szCs w:val="24"/>
        </w:rPr>
        <w:t>effluent</w:t>
      </w:r>
      <w:r>
        <w:rPr>
          <w:rFonts w:ascii="Times New Roman" w:hAnsi="Times New Roman" w:cs="Times New Roman"/>
          <w:sz w:val="24"/>
          <w:szCs w:val="24"/>
        </w:rPr>
        <w:t xml:space="preserve"> points to considerable geochemical reactions between fluids and formation. </w:t>
      </w:r>
    </w:p>
    <w:p w14:paraId="24213A54" w14:textId="34C28573" w:rsidR="00024935" w:rsidRDefault="00024935" w:rsidP="00024935">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This </w:t>
      </w:r>
      <w:r w:rsidR="009D6F67">
        <w:rPr>
          <w:rFonts w:ascii="Times New Roman" w:hAnsi="Times New Roman" w:cs="Times New Roman"/>
          <w:sz w:val="24"/>
          <w:szCs w:val="24"/>
        </w:rPr>
        <w:t>study</w:t>
      </w:r>
      <w:r>
        <w:rPr>
          <w:rFonts w:ascii="Times New Roman" w:hAnsi="Times New Roman" w:cs="Times New Roman"/>
          <w:sz w:val="24"/>
          <w:szCs w:val="24"/>
        </w:rPr>
        <w:t xml:space="preserve"> provides insight on subsurface geochemical interactions </w:t>
      </w:r>
      <w:r w:rsidR="009D6F67">
        <w:rPr>
          <w:rFonts w:ascii="Times New Roman" w:hAnsi="Times New Roman" w:cs="Times New Roman"/>
          <w:sz w:val="24"/>
          <w:szCs w:val="24"/>
        </w:rPr>
        <w:t>over the long-term within the</w:t>
      </w:r>
      <w:r>
        <w:rPr>
          <w:rFonts w:ascii="Times New Roman" w:hAnsi="Times New Roman" w:cs="Times New Roman"/>
          <w:sz w:val="24"/>
          <w:szCs w:val="24"/>
        </w:rPr>
        <w:t xml:space="preserve"> Caney Formation</w:t>
      </w:r>
      <w:r w:rsidR="006A41CF">
        <w:rPr>
          <w:rFonts w:ascii="Times New Roman" w:hAnsi="Times New Roman" w:cs="Times New Roman"/>
          <w:sz w:val="24"/>
          <w:szCs w:val="24"/>
        </w:rPr>
        <w:t>, in South Central Oklahoma Oil Province (SCOOP)</w:t>
      </w:r>
      <w:r>
        <w:rPr>
          <w:rFonts w:ascii="Times New Roman" w:hAnsi="Times New Roman" w:cs="Times New Roman"/>
          <w:sz w:val="24"/>
          <w:szCs w:val="24"/>
        </w:rPr>
        <w:t>. It highlights</w:t>
      </w:r>
      <w:r w:rsidR="006A41CF">
        <w:rPr>
          <w:rFonts w:ascii="Times New Roman" w:hAnsi="Times New Roman" w:cs="Times New Roman"/>
          <w:sz w:val="24"/>
          <w:szCs w:val="24"/>
        </w:rPr>
        <w:t xml:space="preserve"> factors and</w:t>
      </w:r>
      <w:r>
        <w:rPr>
          <w:rFonts w:ascii="Times New Roman" w:hAnsi="Times New Roman" w:cs="Times New Roman"/>
          <w:sz w:val="24"/>
          <w:szCs w:val="24"/>
        </w:rPr>
        <w:t xml:space="preserve"> mechanisms </w:t>
      </w:r>
      <w:r w:rsidR="009D6F67">
        <w:rPr>
          <w:rFonts w:ascii="Times New Roman" w:hAnsi="Times New Roman" w:cs="Times New Roman"/>
          <w:sz w:val="24"/>
          <w:szCs w:val="24"/>
        </w:rPr>
        <w:t xml:space="preserve">that </w:t>
      </w:r>
      <w:r>
        <w:rPr>
          <w:rFonts w:ascii="Times New Roman" w:hAnsi="Times New Roman" w:cs="Times New Roman"/>
          <w:sz w:val="24"/>
          <w:szCs w:val="24"/>
        </w:rPr>
        <w:t>control rock-fluid interactions in the subsurface</w:t>
      </w:r>
      <w:r w:rsidR="0073376B">
        <w:rPr>
          <w:rFonts w:ascii="Times New Roman" w:hAnsi="Times New Roman" w:cs="Times New Roman"/>
          <w:sz w:val="24"/>
          <w:szCs w:val="24"/>
        </w:rPr>
        <w:t xml:space="preserve"> and provide</w:t>
      </w:r>
      <w:r w:rsidR="006A41CF">
        <w:rPr>
          <w:rFonts w:ascii="Times New Roman" w:hAnsi="Times New Roman" w:cs="Times New Roman"/>
          <w:sz w:val="24"/>
          <w:szCs w:val="24"/>
        </w:rPr>
        <w:t>s</w:t>
      </w:r>
      <w:r w:rsidR="0073376B">
        <w:rPr>
          <w:rFonts w:ascii="Times New Roman" w:hAnsi="Times New Roman" w:cs="Times New Roman"/>
          <w:sz w:val="24"/>
          <w:szCs w:val="24"/>
        </w:rPr>
        <w:t xml:space="preserve"> </w:t>
      </w:r>
      <w:r w:rsidR="006A41CF">
        <w:rPr>
          <w:rFonts w:ascii="Times New Roman" w:hAnsi="Times New Roman" w:cs="Times New Roman"/>
          <w:sz w:val="24"/>
          <w:szCs w:val="24"/>
        </w:rPr>
        <w:t xml:space="preserve">insights on the long-term impacts of these reactions. This work can serve as basis for finetuning the chemical composition of hydraulic fracturing fluids to mitigate long-term permeability losses. </w:t>
      </w:r>
    </w:p>
    <w:bookmarkEnd w:id="0"/>
    <w:bookmarkEnd w:id="2"/>
    <w:p w14:paraId="29C75F5D" w14:textId="77777777" w:rsidR="00024935" w:rsidRPr="00DF78E5" w:rsidRDefault="00024935" w:rsidP="00024935">
      <w:pPr>
        <w:rPr>
          <w:rFonts w:ascii="Times New Roman" w:hAnsi="Times New Roman" w:cs="Times New Roman"/>
          <w:sz w:val="24"/>
          <w:szCs w:val="24"/>
        </w:rPr>
      </w:pPr>
    </w:p>
    <w:p w14:paraId="67FC78F5" w14:textId="77777777" w:rsidR="00024935" w:rsidRPr="00870AF1" w:rsidRDefault="00024935" w:rsidP="00870AF1">
      <w:pPr>
        <w:jc w:val="both"/>
        <w:rPr>
          <w:bCs/>
        </w:rPr>
      </w:pPr>
    </w:p>
    <w:sectPr w:rsidR="00024935" w:rsidRPr="00870A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4935"/>
    <w:rsid w:val="00024935"/>
    <w:rsid w:val="000657EA"/>
    <w:rsid w:val="000B0B84"/>
    <w:rsid w:val="001354E7"/>
    <w:rsid w:val="001810A5"/>
    <w:rsid w:val="00344DE9"/>
    <w:rsid w:val="004F3FED"/>
    <w:rsid w:val="0058782C"/>
    <w:rsid w:val="005E06F9"/>
    <w:rsid w:val="006A41CF"/>
    <w:rsid w:val="006E6D46"/>
    <w:rsid w:val="0073376B"/>
    <w:rsid w:val="007E3633"/>
    <w:rsid w:val="00870AF1"/>
    <w:rsid w:val="008A1DB0"/>
    <w:rsid w:val="008C2337"/>
    <w:rsid w:val="00946C7D"/>
    <w:rsid w:val="009D6F67"/>
    <w:rsid w:val="00A3124A"/>
    <w:rsid w:val="00B33F01"/>
    <w:rsid w:val="00B60A54"/>
    <w:rsid w:val="00C07858"/>
    <w:rsid w:val="00C85AC3"/>
    <w:rsid w:val="00D978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02B35"/>
  <w15:chartTrackingRefBased/>
  <w15:docId w15:val="{7BFF52FE-94AA-4A4C-BA91-6A6FC7E4A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9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431</TotalTime>
  <Pages>2</Pages>
  <Words>614</Words>
  <Characters>3503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Awejori</dc:creator>
  <cp:keywords/>
  <dc:description/>
  <cp:lastModifiedBy>Awejori, Gabriel</cp:lastModifiedBy>
  <cp:revision>12</cp:revision>
  <cp:lastPrinted>2023-05-23T18:28:00Z</cp:lastPrinted>
  <dcterms:created xsi:type="dcterms:W3CDTF">2023-03-19T21:31:00Z</dcterms:created>
  <dcterms:modified xsi:type="dcterms:W3CDTF">2023-05-23T18:28:00Z</dcterms:modified>
</cp:coreProperties>
</file>